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EA11" w14:textId="77777777" w:rsidR="003637A7" w:rsidRPr="00AE63E5" w:rsidRDefault="00A17624">
      <w:pPr>
        <w:rPr>
          <w:rFonts w:ascii="Garamond" w:hAnsi="Garamond"/>
          <w:b/>
          <w:sz w:val="28"/>
          <w:szCs w:val="28"/>
        </w:rPr>
      </w:pPr>
      <w:r w:rsidRPr="00AE63E5">
        <w:rPr>
          <w:rFonts w:ascii="Garamond" w:hAnsi="Garamond"/>
          <w:b/>
          <w:sz w:val="28"/>
          <w:szCs w:val="28"/>
        </w:rPr>
        <w:t>ITAL 295- Case Study</w:t>
      </w:r>
    </w:p>
    <w:p w14:paraId="292D61B9" w14:textId="77777777" w:rsidR="00EF6C88" w:rsidRDefault="00EF6C88">
      <w:pPr>
        <w:rPr>
          <w:rFonts w:ascii="Garamond" w:hAnsi="Garamond"/>
        </w:rPr>
      </w:pPr>
    </w:p>
    <w:p w14:paraId="4D0ABDFD" w14:textId="77777777" w:rsidR="00EF6C88" w:rsidRPr="00AE63E5" w:rsidRDefault="00AE63E5">
      <w:pPr>
        <w:rPr>
          <w:rFonts w:ascii="Garamond" w:hAnsi="Garamond"/>
          <w:b/>
        </w:rPr>
      </w:pPr>
      <w:r w:rsidRPr="00AE63E5">
        <w:rPr>
          <w:rFonts w:ascii="Garamond" w:hAnsi="Garamond"/>
          <w:b/>
        </w:rPr>
        <w:t xml:space="preserve">LESSON PLAN </w:t>
      </w:r>
    </w:p>
    <w:p w14:paraId="30276D33" w14:textId="77777777" w:rsidR="00EF6C88" w:rsidRDefault="00EF6C88" w:rsidP="00EF6C88">
      <w:pPr>
        <w:rPr>
          <w:sz w:val="22"/>
        </w:rPr>
      </w:pPr>
    </w:p>
    <w:p w14:paraId="739512A5" w14:textId="77777777" w:rsid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A) </w:t>
      </w:r>
      <w:r w:rsidR="00EF6C88" w:rsidRPr="00AE63E5">
        <w:rPr>
          <w:rFonts w:ascii="Garamond" w:hAnsi="Garamond"/>
          <w:b/>
          <w:sz w:val="22"/>
        </w:rPr>
        <w:t>TITLE</w:t>
      </w:r>
    </w:p>
    <w:p w14:paraId="38F92AF8" w14:textId="77777777" w:rsidR="00EF6C88" w:rsidRDefault="00EF6C88" w:rsidP="00EF6C88">
      <w:pPr>
        <w:rPr>
          <w:rFonts w:ascii="Garamond" w:hAnsi="Garamond"/>
          <w:sz w:val="22"/>
        </w:rPr>
      </w:pPr>
    </w:p>
    <w:p w14:paraId="49F23CA4" w14:textId="77777777" w:rsidR="00106805" w:rsidRDefault="00106805" w:rsidP="00EF6C88">
      <w:pPr>
        <w:rPr>
          <w:rFonts w:ascii="Garamond" w:hAnsi="Garamond"/>
          <w:sz w:val="22"/>
        </w:rPr>
      </w:pPr>
    </w:p>
    <w:p w14:paraId="6D0D4388" w14:textId="77777777" w:rsidR="00106805" w:rsidRPr="00AE63E5" w:rsidRDefault="00106805" w:rsidP="00EF6C88">
      <w:pPr>
        <w:rPr>
          <w:rFonts w:ascii="Garamond" w:hAnsi="Garamond"/>
          <w:sz w:val="22"/>
        </w:rPr>
      </w:pPr>
    </w:p>
    <w:p w14:paraId="30E49E16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B) </w:t>
      </w:r>
      <w:r w:rsidR="00EF6C88" w:rsidRPr="00AE63E5">
        <w:rPr>
          <w:rFonts w:ascii="Garamond" w:hAnsi="Garamond"/>
          <w:b/>
          <w:sz w:val="22"/>
        </w:rPr>
        <w:t>CONTEXT / PREPARATION</w:t>
      </w:r>
    </w:p>
    <w:p w14:paraId="4D917833" w14:textId="77777777" w:rsidR="00106805" w:rsidRDefault="00106805" w:rsidP="00AE63E5">
      <w:pPr>
        <w:rPr>
          <w:rFonts w:ascii="Garamond" w:hAnsi="Garamond"/>
          <w:sz w:val="22"/>
        </w:rPr>
      </w:pPr>
    </w:p>
    <w:p w14:paraId="60BD1DEF" w14:textId="77777777" w:rsidR="00106805" w:rsidRDefault="00106805" w:rsidP="00AE63E5">
      <w:pPr>
        <w:rPr>
          <w:rFonts w:ascii="Garamond" w:hAnsi="Garamond"/>
          <w:sz w:val="22"/>
        </w:rPr>
      </w:pPr>
    </w:p>
    <w:p w14:paraId="523238C2" w14:textId="77777777" w:rsidR="00106805" w:rsidRDefault="00106805" w:rsidP="00AE63E5">
      <w:pPr>
        <w:rPr>
          <w:rFonts w:ascii="Garamond" w:hAnsi="Garamond"/>
          <w:sz w:val="22"/>
        </w:rPr>
      </w:pPr>
    </w:p>
    <w:p w14:paraId="6BB849A2" w14:textId="77777777" w:rsidR="00106805" w:rsidRDefault="00106805" w:rsidP="00AE63E5">
      <w:pPr>
        <w:rPr>
          <w:rFonts w:ascii="Garamond" w:hAnsi="Garamond"/>
          <w:sz w:val="22"/>
        </w:rPr>
      </w:pPr>
    </w:p>
    <w:p w14:paraId="17EDBFEB" w14:textId="77777777" w:rsidR="00106805" w:rsidRDefault="00106805" w:rsidP="00AE63E5">
      <w:pPr>
        <w:rPr>
          <w:rFonts w:ascii="Garamond" w:hAnsi="Garamond"/>
          <w:sz w:val="22"/>
        </w:rPr>
      </w:pPr>
    </w:p>
    <w:p w14:paraId="16E85BC9" w14:textId="77777777" w:rsidR="00106805" w:rsidRDefault="00106805" w:rsidP="00AE63E5">
      <w:pPr>
        <w:rPr>
          <w:rFonts w:ascii="Garamond" w:hAnsi="Garamond"/>
          <w:sz w:val="22"/>
        </w:rPr>
      </w:pPr>
    </w:p>
    <w:p w14:paraId="6B15F772" w14:textId="77777777" w:rsidR="00106805" w:rsidRDefault="00106805" w:rsidP="00AE63E5">
      <w:pPr>
        <w:rPr>
          <w:rFonts w:ascii="Garamond" w:hAnsi="Garamond"/>
          <w:sz w:val="22"/>
        </w:rPr>
      </w:pPr>
    </w:p>
    <w:p w14:paraId="44C2D0EB" w14:textId="77777777" w:rsidR="00106805" w:rsidRDefault="00106805" w:rsidP="00AE63E5">
      <w:pPr>
        <w:rPr>
          <w:rFonts w:ascii="Garamond" w:hAnsi="Garamond"/>
          <w:sz w:val="22"/>
        </w:rPr>
      </w:pPr>
    </w:p>
    <w:p w14:paraId="00D58EA2" w14:textId="77777777" w:rsidR="00106805" w:rsidRDefault="00106805" w:rsidP="00AE63E5">
      <w:pPr>
        <w:rPr>
          <w:rFonts w:ascii="Garamond" w:hAnsi="Garamond"/>
          <w:sz w:val="22"/>
        </w:rPr>
      </w:pPr>
    </w:p>
    <w:p w14:paraId="1BCD865D" w14:textId="77777777" w:rsidR="00106805" w:rsidRDefault="00106805" w:rsidP="00AE63E5">
      <w:pPr>
        <w:rPr>
          <w:rFonts w:ascii="Garamond" w:hAnsi="Garamond"/>
          <w:sz w:val="22"/>
        </w:rPr>
      </w:pPr>
    </w:p>
    <w:p w14:paraId="36A86964" w14:textId="77777777" w:rsidR="00106805" w:rsidRDefault="00106805" w:rsidP="00AE63E5">
      <w:pPr>
        <w:rPr>
          <w:rFonts w:ascii="Garamond" w:hAnsi="Garamond"/>
          <w:sz w:val="22"/>
        </w:rPr>
      </w:pPr>
    </w:p>
    <w:p w14:paraId="75DFEADE" w14:textId="77777777" w:rsidR="00106805" w:rsidRDefault="00106805" w:rsidP="00AE63E5">
      <w:pPr>
        <w:rPr>
          <w:rFonts w:ascii="Garamond" w:hAnsi="Garamond"/>
          <w:sz w:val="22"/>
        </w:rPr>
      </w:pPr>
    </w:p>
    <w:p w14:paraId="2A423E63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C) </w:t>
      </w:r>
      <w:r w:rsidR="00EF6C88" w:rsidRPr="00AE63E5">
        <w:rPr>
          <w:rFonts w:ascii="Garamond" w:hAnsi="Garamond"/>
          <w:b/>
          <w:sz w:val="22"/>
        </w:rPr>
        <w:t>LEARNING 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2"/>
        <w:gridCol w:w="3144"/>
      </w:tblGrid>
      <w:tr w:rsidR="00EF6C88" w:rsidRPr="00AE63E5" w14:paraId="1CCB6C63" w14:textId="77777777" w:rsidTr="00EF6C88">
        <w:tc>
          <w:tcPr>
            <w:tcW w:w="3576" w:type="dxa"/>
          </w:tcPr>
          <w:p w14:paraId="4A6019A1" w14:textId="77777777" w:rsidR="00EF6C88" w:rsidRPr="00AE63E5" w:rsidRDefault="00EF6C88" w:rsidP="00EF6C88">
            <w:pPr>
              <w:rPr>
                <w:rFonts w:ascii="Garamond" w:hAnsi="Garamond"/>
              </w:rPr>
            </w:pPr>
            <w:r w:rsidRPr="00AE63E5">
              <w:rPr>
                <w:rFonts w:ascii="Garamond" w:hAnsi="Garamond"/>
                <w:sz w:val="22"/>
                <w:u w:val="single"/>
              </w:rPr>
              <w:t>Understand</w:t>
            </w:r>
            <w:r w:rsidRPr="00AE63E5">
              <w:rPr>
                <w:rFonts w:ascii="Garamond" w:hAnsi="Garamond"/>
                <w:sz w:val="22"/>
              </w:rPr>
              <w:t xml:space="preserve"> – what are the broad generalizations the students should begin to develop? </w:t>
            </w:r>
          </w:p>
        </w:tc>
        <w:tc>
          <w:tcPr>
            <w:tcW w:w="3576" w:type="dxa"/>
          </w:tcPr>
          <w:p w14:paraId="63C42222" w14:textId="77777777" w:rsidR="00EF6C88" w:rsidRPr="00C64CD3" w:rsidRDefault="00EF6C88" w:rsidP="00EF6C8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Know</w:t>
            </w:r>
            <w:r w:rsidRPr="00C64CD3">
              <w:rPr>
                <w:rFonts w:ascii="Garamond" w:hAnsi="Garamond"/>
                <w:sz w:val="22"/>
              </w:rPr>
              <w:t xml:space="preserve"> – what are the facts, information, specific data students will gain through this lesson? </w:t>
            </w:r>
          </w:p>
        </w:tc>
        <w:tc>
          <w:tcPr>
            <w:tcW w:w="3576" w:type="dxa"/>
          </w:tcPr>
          <w:p w14:paraId="765E5AB9" w14:textId="77777777" w:rsidR="00EF6C88" w:rsidRPr="00C64CD3" w:rsidRDefault="00EF6C88" w:rsidP="00EF6C8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Do</w:t>
            </w:r>
            <w:r w:rsidRPr="00C64CD3">
              <w:rPr>
                <w:rFonts w:ascii="Garamond" w:hAnsi="Garamond"/>
                <w:sz w:val="22"/>
              </w:rPr>
              <w:t xml:space="preserve"> – what are the specific thinking behaviors</w:t>
            </w:r>
            <w:r w:rsidR="00C64CD3" w:rsidRPr="00C64CD3">
              <w:rPr>
                <w:rFonts w:ascii="Garamond" w:hAnsi="Garamond"/>
                <w:sz w:val="22"/>
              </w:rPr>
              <w:t>/tasks</w:t>
            </w:r>
            <w:r w:rsidRPr="00C64CD3">
              <w:rPr>
                <w:rFonts w:ascii="Garamond" w:hAnsi="Garamond"/>
                <w:sz w:val="22"/>
              </w:rPr>
              <w:t xml:space="preserve"> students will be able to do through this lesson? (This about action verbs</w:t>
            </w:r>
            <w:r w:rsidR="00AE63E5" w:rsidRPr="00C64CD3">
              <w:rPr>
                <w:rFonts w:ascii="Garamond" w:hAnsi="Garamond"/>
                <w:sz w:val="22"/>
              </w:rPr>
              <w:t xml:space="preserve">– </w:t>
            </w:r>
            <w:r w:rsidRPr="00C64CD3">
              <w:rPr>
                <w:rFonts w:ascii="Garamond" w:hAnsi="Garamond"/>
                <w:sz w:val="22"/>
              </w:rPr>
              <w:t>hypothesize, present, debate, create)</w:t>
            </w:r>
          </w:p>
        </w:tc>
      </w:tr>
      <w:tr w:rsidR="00EF6C88" w:rsidRPr="00AE63E5" w14:paraId="4A74A41B" w14:textId="77777777" w:rsidTr="00EF6C88">
        <w:tc>
          <w:tcPr>
            <w:tcW w:w="3576" w:type="dxa"/>
          </w:tcPr>
          <w:p w14:paraId="4309CB23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  <w:p w14:paraId="69C2C7E4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  <w:p w14:paraId="707B6F49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  <w:p w14:paraId="4A692E38" w14:textId="77777777" w:rsidR="00EF6C88" w:rsidRDefault="00EF6C88" w:rsidP="00EF6C88">
            <w:pPr>
              <w:rPr>
                <w:rFonts w:ascii="Garamond" w:hAnsi="Garamond"/>
              </w:rPr>
            </w:pPr>
          </w:p>
          <w:p w14:paraId="401EE6FF" w14:textId="77777777" w:rsidR="00106805" w:rsidRDefault="00106805" w:rsidP="00EF6C88">
            <w:pPr>
              <w:rPr>
                <w:rFonts w:ascii="Garamond" w:hAnsi="Garamond"/>
              </w:rPr>
            </w:pPr>
          </w:p>
          <w:p w14:paraId="7C909781" w14:textId="77777777" w:rsidR="00106805" w:rsidRDefault="00106805" w:rsidP="00EF6C88">
            <w:pPr>
              <w:rPr>
                <w:rFonts w:ascii="Garamond" w:hAnsi="Garamond"/>
              </w:rPr>
            </w:pPr>
          </w:p>
          <w:p w14:paraId="52112C05" w14:textId="77777777" w:rsidR="00106805" w:rsidRDefault="00106805" w:rsidP="00EF6C88">
            <w:pPr>
              <w:rPr>
                <w:rFonts w:ascii="Garamond" w:hAnsi="Garamond"/>
              </w:rPr>
            </w:pPr>
          </w:p>
          <w:p w14:paraId="77D294E7" w14:textId="77777777" w:rsidR="00106805" w:rsidRDefault="00106805" w:rsidP="00EF6C88">
            <w:pPr>
              <w:rPr>
                <w:rFonts w:ascii="Garamond" w:hAnsi="Garamond"/>
              </w:rPr>
            </w:pPr>
          </w:p>
          <w:p w14:paraId="64A760FF" w14:textId="77777777" w:rsidR="00106805" w:rsidRDefault="00106805" w:rsidP="00EF6C88">
            <w:pPr>
              <w:rPr>
                <w:rFonts w:ascii="Garamond" w:hAnsi="Garamond"/>
              </w:rPr>
            </w:pPr>
          </w:p>
          <w:p w14:paraId="0440F2E1" w14:textId="77777777" w:rsidR="00106805" w:rsidRPr="00AE63E5" w:rsidRDefault="00106805" w:rsidP="00EF6C88">
            <w:pPr>
              <w:rPr>
                <w:rFonts w:ascii="Garamond" w:hAnsi="Garamond"/>
              </w:rPr>
            </w:pPr>
          </w:p>
          <w:p w14:paraId="4AB245DA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14:paraId="342EAB2A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14:paraId="7D694478" w14:textId="77777777" w:rsidR="00EF6C88" w:rsidRPr="00AE63E5" w:rsidRDefault="00EF6C88" w:rsidP="00EF6C88">
            <w:pPr>
              <w:rPr>
                <w:rFonts w:ascii="Garamond" w:hAnsi="Garamond"/>
              </w:rPr>
            </w:pPr>
          </w:p>
        </w:tc>
      </w:tr>
    </w:tbl>
    <w:p w14:paraId="77C88B07" w14:textId="77777777" w:rsidR="00EF6C88" w:rsidRPr="00AE63E5" w:rsidRDefault="00EF6C88" w:rsidP="00EF6C88">
      <w:pPr>
        <w:ind w:left="1440"/>
        <w:rPr>
          <w:rFonts w:ascii="Garamond" w:hAnsi="Garamond"/>
          <w:sz w:val="22"/>
        </w:rPr>
      </w:pPr>
    </w:p>
    <w:p w14:paraId="638A88F9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D) </w:t>
      </w:r>
      <w:r w:rsidR="00EF6C88" w:rsidRPr="00AE63E5">
        <w:rPr>
          <w:rFonts w:ascii="Garamond" w:hAnsi="Garamond"/>
          <w:b/>
          <w:sz w:val="22"/>
        </w:rPr>
        <w:t>ASSESSING LEARNING</w:t>
      </w:r>
    </w:p>
    <w:p w14:paraId="54B594FE" w14:textId="77777777" w:rsidR="00EF6C88" w:rsidRDefault="00EF6C88" w:rsidP="00EF6C88">
      <w:pPr>
        <w:rPr>
          <w:rFonts w:ascii="Garamond" w:hAnsi="Garamond"/>
          <w:sz w:val="22"/>
        </w:rPr>
      </w:pPr>
    </w:p>
    <w:p w14:paraId="5521BAA0" w14:textId="77777777" w:rsidR="00106805" w:rsidRDefault="00106805" w:rsidP="00EF6C88">
      <w:pPr>
        <w:rPr>
          <w:rFonts w:ascii="Garamond" w:hAnsi="Garamond"/>
          <w:sz w:val="22"/>
        </w:rPr>
      </w:pPr>
    </w:p>
    <w:p w14:paraId="0A016A9D" w14:textId="77777777" w:rsidR="00106805" w:rsidRDefault="00106805" w:rsidP="00EF6C88">
      <w:pPr>
        <w:rPr>
          <w:rFonts w:ascii="Garamond" w:hAnsi="Garamond"/>
          <w:sz w:val="22"/>
        </w:rPr>
      </w:pPr>
    </w:p>
    <w:p w14:paraId="7363BE62" w14:textId="77777777" w:rsidR="00106805" w:rsidRDefault="00106805" w:rsidP="00EF6C88">
      <w:pPr>
        <w:rPr>
          <w:rFonts w:ascii="Garamond" w:hAnsi="Garamond"/>
          <w:sz w:val="22"/>
        </w:rPr>
      </w:pPr>
    </w:p>
    <w:p w14:paraId="548B9C07" w14:textId="77777777" w:rsidR="00106805" w:rsidRDefault="00106805" w:rsidP="00EF6C88">
      <w:pPr>
        <w:rPr>
          <w:rFonts w:ascii="Garamond" w:hAnsi="Garamond"/>
          <w:sz w:val="22"/>
        </w:rPr>
      </w:pPr>
    </w:p>
    <w:p w14:paraId="0AED9E13" w14:textId="77777777" w:rsidR="00106805" w:rsidRDefault="00106805" w:rsidP="00EF6C88">
      <w:pPr>
        <w:rPr>
          <w:rFonts w:ascii="Garamond" w:hAnsi="Garamond"/>
          <w:sz w:val="22"/>
        </w:rPr>
      </w:pPr>
    </w:p>
    <w:p w14:paraId="58D5F719" w14:textId="77777777" w:rsidR="00106805" w:rsidRDefault="00106805" w:rsidP="00EF6C88">
      <w:pPr>
        <w:rPr>
          <w:rFonts w:ascii="Garamond" w:hAnsi="Garamond"/>
          <w:sz w:val="22"/>
        </w:rPr>
      </w:pPr>
    </w:p>
    <w:p w14:paraId="23755CC4" w14:textId="77777777" w:rsidR="00106805" w:rsidRDefault="00106805" w:rsidP="00EF6C88">
      <w:pPr>
        <w:rPr>
          <w:rFonts w:ascii="Garamond" w:hAnsi="Garamond"/>
          <w:sz w:val="22"/>
        </w:rPr>
      </w:pPr>
    </w:p>
    <w:p w14:paraId="68748725" w14:textId="77777777" w:rsidR="00106805" w:rsidRPr="00AE63E5" w:rsidRDefault="00106805" w:rsidP="00EF6C88">
      <w:pPr>
        <w:rPr>
          <w:rFonts w:ascii="Garamond" w:hAnsi="Garamond"/>
          <w:sz w:val="22"/>
        </w:rPr>
      </w:pPr>
    </w:p>
    <w:p w14:paraId="59717C45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 xml:space="preserve">E) </w:t>
      </w:r>
      <w:r w:rsidR="00EF6C88" w:rsidRPr="00AE63E5">
        <w:rPr>
          <w:rFonts w:ascii="Garamond" w:hAnsi="Garamond"/>
          <w:b/>
          <w:sz w:val="22"/>
        </w:rPr>
        <w:t>MATERIALS NEEDED</w:t>
      </w:r>
    </w:p>
    <w:p w14:paraId="71B93722" w14:textId="77777777" w:rsidR="00EF6C88" w:rsidRPr="00AE63E5" w:rsidRDefault="00EF6C88" w:rsidP="00EF6C88">
      <w:pPr>
        <w:rPr>
          <w:rFonts w:ascii="Garamond" w:hAnsi="Garamond"/>
          <w:sz w:val="22"/>
        </w:rPr>
      </w:pPr>
    </w:p>
    <w:p w14:paraId="69850BE9" w14:textId="77777777" w:rsidR="00106805" w:rsidRDefault="00106805" w:rsidP="00AE63E5">
      <w:pPr>
        <w:rPr>
          <w:rFonts w:ascii="Garamond" w:hAnsi="Garamond"/>
          <w:b/>
          <w:sz w:val="22"/>
        </w:rPr>
      </w:pPr>
    </w:p>
    <w:p w14:paraId="3026CD86" w14:textId="77777777" w:rsidR="00106805" w:rsidRDefault="00106805" w:rsidP="00AE63E5">
      <w:pPr>
        <w:rPr>
          <w:rFonts w:ascii="Garamond" w:hAnsi="Garamond"/>
          <w:b/>
          <w:sz w:val="22"/>
        </w:rPr>
      </w:pPr>
    </w:p>
    <w:p w14:paraId="5BA76C63" w14:textId="77777777" w:rsidR="00106805" w:rsidRDefault="00106805" w:rsidP="00AE63E5">
      <w:pPr>
        <w:rPr>
          <w:rFonts w:ascii="Garamond" w:hAnsi="Garamond"/>
          <w:b/>
          <w:sz w:val="22"/>
        </w:rPr>
      </w:pPr>
    </w:p>
    <w:p w14:paraId="40F60295" w14:textId="77777777" w:rsidR="00106805" w:rsidRDefault="00106805" w:rsidP="00AE63E5">
      <w:pPr>
        <w:rPr>
          <w:rFonts w:ascii="Garamond" w:hAnsi="Garamond"/>
          <w:b/>
          <w:sz w:val="22"/>
        </w:rPr>
      </w:pPr>
    </w:p>
    <w:p w14:paraId="38CDE832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F) </w:t>
      </w:r>
      <w:r w:rsidR="00EF6C88" w:rsidRPr="00AE63E5">
        <w:rPr>
          <w:rFonts w:ascii="Garamond" w:hAnsi="Garamond"/>
          <w:b/>
          <w:sz w:val="22"/>
        </w:rPr>
        <w:t>PROCEDURE</w:t>
      </w:r>
    </w:p>
    <w:p w14:paraId="4E518661" w14:textId="77777777" w:rsidR="00AE63E5" w:rsidRDefault="00AE63E5" w:rsidP="00AE63E5">
      <w:pPr>
        <w:rPr>
          <w:rFonts w:ascii="Garamond" w:hAnsi="Garamond"/>
          <w:sz w:val="22"/>
        </w:rPr>
      </w:pPr>
    </w:p>
    <w:p w14:paraId="289D0444" w14:textId="77777777" w:rsidR="00106805" w:rsidRDefault="00106805" w:rsidP="00AE63E5">
      <w:pPr>
        <w:rPr>
          <w:rFonts w:ascii="Garamond" w:hAnsi="Garamond"/>
          <w:sz w:val="22"/>
        </w:rPr>
      </w:pPr>
    </w:p>
    <w:p w14:paraId="2AB9740E" w14:textId="77777777" w:rsidR="00106805" w:rsidRDefault="00106805" w:rsidP="00AE63E5">
      <w:pPr>
        <w:rPr>
          <w:rFonts w:ascii="Garamond" w:hAnsi="Garamond"/>
          <w:sz w:val="22"/>
        </w:rPr>
      </w:pPr>
    </w:p>
    <w:p w14:paraId="27A5FE46" w14:textId="77777777" w:rsidR="00106805" w:rsidRDefault="00106805" w:rsidP="00AE63E5">
      <w:pPr>
        <w:rPr>
          <w:rFonts w:ascii="Garamond" w:hAnsi="Garamond"/>
          <w:sz w:val="22"/>
        </w:rPr>
      </w:pPr>
    </w:p>
    <w:p w14:paraId="26189E52" w14:textId="77777777" w:rsidR="00106805" w:rsidRDefault="00106805" w:rsidP="00AE63E5">
      <w:pPr>
        <w:rPr>
          <w:rFonts w:ascii="Garamond" w:hAnsi="Garamond"/>
          <w:sz w:val="22"/>
        </w:rPr>
      </w:pPr>
    </w:p>
    <w:p w14:paraId="197E6FEE" w14:textId="77777777" w:rsidR="00106805" w:rsidRDefault="00106805" w:rsidP="00AE63E5">
      <w:pPr>
        <w:rPr>
          <w:rFonts w:ascii="Garamond" w:hAnsi="Garamond"/>
          <w:sz w:val="22"/>
        </w:rPr>
      </w:pPr>
    </w:p>
    <w:p w14:paraId="2298C385" w14:textId="77777777" w:rsidR="00106805" w:rsidRDefault="00106805" w:rsidP="00AE63E5">
      <w:pPr>
        <w:rPr>
          <w:rFonts w:ascii="Garamond" w:hAnsi="Garamond"/>
          <w:sz w:val="22"/>
        </w:rPr>
      </w:pPr>
    </w:p>
    <w:p w14:paraId="599198C9" w14:textId="77777777" w:rsidR="00106805" w:rsidRDefault="00106805" w:rsidP="00AE63E5">
      <w:pPr>
        <w:rPr>
          <w:rFonts w:ascii="Garamond" w:hAnsi="Garamond"/>
          <w:sz w:val="22"/>
        </w:rPr>
      </w:pPr>
    </w:p>
    <w:p w14:paraId="419F3E32" w14:textId="77777777" w:rsidR="00106805" w:rsidRDefault="00106805" w:rsidP="00AE63E5">
      <w:pPr>
        <w:rPr>
          <w:rFonts w:ascii="Garamond" w:hAnsi="Garamond"/>
          <w:sz w:val="22"/>
        </w:rPr>
      </w:pPr>
    </w:p>
    <w:p w14:paraId="1521E294" w14:textId="77777777" w:rsidR="00106805" w:rsidRDefault="00106805" w:rsidP="00AE63E5">
      <w:pPr>
        <w:rPr>
          <w:rFonts w:ascii="Garamond" w:hAnsi="Garamond"/>
          <w:sz w:val="22"/>
        </w:rPr>
      </w:pPr>
    </w:p>
    <w:p w14:paraId="4FFDF625" w14:textId="77777777" w:rsidR="00106805" w:rsidRDefault="00106805" w:rsidP="00AE63E5">
      <w:pPr>
        <w:rPr>
          <w:rFonts w:ascii="Garamond" w:hAnsi="Garamond"/>
          <w:sz w:val="22"/>
        </w:rPr>
      </w:pPr>
    </w:p>
    <w:p w14:paraId="5CD8D3FD" w14:textId="77777777" w:rsidR="00106805" w:rsidRDefault="00106805" w:rsidP="00AE63E5">
      <w:pPr>
        <w:rPr>
          <w:rFonts w:ascii="Garamond" w:hAnsi="Garamond"/>
          <w:sz w:val="22"/>
        </w:rPr>
      </w:pPr>
    </w:p>
    <w:p w14:paraId="054975FE" w14:textId="77777777" w:rsidR="00106805" w:rsidRDefault="00106805" w:rsidP="00AE63E5">
      <w:pPr>
        <w:rPr>
          <w:rFonts w:ascii="Garamond" w:hAnsi="Garamond"/>
          <w:sz w:val="22"/>
        </w:rPr>
      </w:pPr>
    </w:p>
    <w:p w14:paraId="6E404605" w14:textId="77777777" w:rsidR="00106805" w:rsidRDefault="00106805" w:rsidP="00AE63E5">
      <w:pPr>
        <w:rPr>
          <w:rFonts w:ascii="Garamond" w:hAnsi="Garamond"/>
          <w:sz w:val="22"/>
        </w:rPr>
      </w:pPr>
    </w:p>
    <w:p w14:paraId="32CB2939" w14:textId="77777777" w:rsidR="00106805" w:rsidRDefault="00106805" w:rsidP="00AE63E5">
      <w:pPr>
        <w:rPr>
          <w:rFonts w:ascii="Garamond" w:hAnsi="Garamond"/>
          <w:sz w:val="22"/>
        </w:rPr>
      </w:pPr>
    </w:p>
    <w:p w14:paraId="36F94FD7" w14:textId="77777777" w:rsidR="00106805" w:rsidRDefault="00106805" w:rsidP="00AE63E5">
      <w:pPr>
        <w:rPr>
          <w:rFonts w:ascii="Garamond" w:hAnsi="Garamond"/>
          <w:sz w:val="22"/>
        </w:rPr>
      </w:pPr>
    </w:p>
    <w:p w14:paraId="1578C6AC" w14:textId="77777777" w:rsidR="00106805" w:rsidRDefault="00106805" w:rsidP="00AE63E5">
      <w:pPr>
        <w:rPr>
          <w:rFonts w:ascii="Garamond" w:hAnsi="Garamond"/>
          <w:sz w:val="22"/>
        </w:rPr>
      </w:pPr>
    </w:p>
    <w:p w14:paraId="556A669C" w14:textId="77777777" w:rsidR="00106805" w:rsidRDefault="00106805" w:rsidP="00AE63E5">
      <w:pPr>
        <w:rPr>
          <w:rFonts w:ascii="Garamond" w:hAnsi="Garamond"/>
          <w:sz w:val="22"/>
        </w:rPr>
      </w:pPr>
    </w:p>
    <w:p w14:paraId="6DEF5C5D" w14:textId="77777777" w:rsidR="00106805" w:rsidRDefault="00106805" w:rsidP="00AE63E5">
      <w:pPr>
        <w:rPr>
          <w:rFonts w:ascii="Garamond" w:hAnsi="Garamond"/>
          <w:sz w:val="22"/>
        </w:rPr>
      </w:pPr>
    </w:p>
    <w:p w14:paraId="12B758FE" w14:textId="77777777" w:rsidR="00106805" w:rsidRDefault="00106805" w:rsidP="00AE63E5">
      <w:pPr>
        <w:rPr>
          <w:rFonts w:ascii="Garamond" w:hAnsi="Garamond"/>
          <w:sz w:val="22"/>
        </w:rPr>
      </w:pPr>
    </w:p>
    <w:p w14:paraId="1EDDCFD5" w14:textId="77777777" w:rsidR="00106805" w:rsidRDefault="00106805" w:rsidP="00AE63E5">
      <w:pPr>
        <w:rPr>
          <w:rFonts w:ascii="Garamond" w:hAnsi="Garamond"/>
          <w:sz w:val="22"/>
        </w:rPr>
      </w:pPr>
    </w:p>
    <w:p w14:paraId="3E7AE3C3" w14:textId="77777777" w:rsidR="00106805" w:rsidRDefault="00106805" w:rsidP="00AE63E5">
      <w:pPr>
        <w:rPr>
          <w:rFonts w:ascii="Garamond" w:hAnsi="Garamond"/>
          <w:sz w:val="22"/>
        </w:rPr>
      </w:pPr>
    </w:p>
    <w:p w14:paraId="0B809153" w14:textId="77777777" w:rsidR="00106805" w:rsidRDefault="00106805" w:rsidP="00AE63E5">
      <w:pPr>
        <w:rPr>
          <w:rFonts w:ascii="Garamond" w:hAnsi="Garamond"/>
          <w:sz w:val="22"/>
        </w:rPr>
      </w:pPr>
    </w:p>
    <w:p w14:paraId="5E53DCB1" w14:textId="77777777" w:rsidR="00106805" w:rsidRDefault="00106805" w:rsidP="00AE63E5">
      <w:pPr>
        <w:rPr>
          <w:rFonts w:ascii="Garamond" w:hAnsi="Garamond"/>
          <w:sz w:val="22"/>
        </w:rPr>
      </w:pPr>
    </w:p>
    <w:p w14:paraId="52464D56" w14:textId="77777777"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G) </w:t>
      </w:r>
      <w:r w:rsidR="00EF6C88" w:rsidRPr="00AE63E5">
        <w:rPr>
          <w:rFonts w:ascii="Garamond" w:hAnsi="Garamond"/>
          <w:b/>
          <w:sz w:val="22"/>
        </w:rPr>
        <w:t xml:space="preserve">WHAT COULD GO WRONG </w:t>
      </w:r>
      <w:r w:rsidR="00EF6C88" w:rsidRPr="00AE63E5">
        <w:rPr>
          <w:rFonts w:ascii="Garamond" w:hAnsi="Garamond"/>
          <w:b/>
          <w:sz w:val="22"/>
          <w:u w:val="single"/>
        </w:rPr>
        <w:t>AND</w:t>
      </w:r>
      <w:r w:rsidR="00EF6C88" w:rsidRPr="00AE63E5">
        <w:rPr>
          <w:rFonts w:ascii="Garamond" w:hAnsi="Garamond"/>
          <w:b/>
          <w:sz w:val="22"/>
        </w:rPr>
        <w:t xml:space="preserve"> WHAT WILL YOU DO ABOUT IT?</w:t>
      </w:r>
    </w:p>
    <w:p w14:paraId="6E11D0AE" w14:textId="77777777" w:rsidR="00EF6C88" w:rsidRPr="00AE63E5" w:rsidRDefault="00EF6C88">
      <w:pPr>
        <w:rPr>
          <w:rFonts w:ascii="Garamond" w:hAnsi="Garamond"/>
        </w:rPr>
      </w:pPr>
    </w:p>
    <w:sectPr w:rsidR="00EF6C88" w:rsidRPr="00AE63E5" w:rsidSect="00A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7EA5" w14:textId="77777777" w:rsidR="001B22BC" w:rsidRDefault="001B22BC" w:rsidP="00AE63E5">
      <w:r>
        <w:separator/>
      </w:r>
    </w:p>
  </w:endnote>
  <w:endnote w:type="continuationSeparator" w:id="0">
    <w:p w14:paraId="6BEAA63D" w14:textId="77777777" w:rsidR="001B22BC" w:rsidRDefault="001B22BC" w:rsidP="00AE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4F3F" w14:textId="77777777" w:rsidR="001B22BC" w:rsidRDefault="001B22BC" w:rsidP="00AE63E5">
      <w:r>
        <w:separator/>
      </w:r>
    </w:p>
  </w:footnote>
  <w:footnote w:type="continuationSeparator" w:id="0">
    <w:p w14:paraId="2239C6D8" w14:textId="77777777" w:rsidR="001B22BC" w:rsidRDefault="001B22BC" w:rsidP="00AE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851"/>
    <w:multiLevelType w:val="hybridMultilevel"/>
    <w:tmpl w:val="CA72339C"/>
    <w:lvl w:ilvl="0" w:tplc="C4B83E9A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83E9A">
      <w:start w:val="1"/>
      <w:numFmt w:val="bullet"/>
      <w:lvlText w:val=""/>
      <w:lvlJc w:val="left"/>
      <w:pPr>
        <w:tabs>
          <w:tab w:val="num" w:pos="2160"/>
        </w:tabs>
        <w:ind w:left="1944" w:hanging="144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69C1"/>
    <w:multiLevelType w:val="hybridMultilevel"/>
    <w:tmpl w:val="E2A2EF76"/>
    <w:lvl w:ilvl="0" w:tplc="74208F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06"/>
    <w:multiLevelType w:val="hybridMultilevel"/>
    <w:tmpl w:val="300C9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12A6"/>
    <w:multiLevelType w:val="hybridMultilevel"/>
    <w:tmpl w:val="CCE27FA8"/>
    <w:lvl w:ilvl="0" w:tplc="AF34D436">
      <w:start w:val="3"/>
      <w:numFmt w:val="lowerRoman"/>
      <w:lvlText w:val="%1.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 w15:restartNumberingAfterBreak="0">
    <w:nsid w:val="576171F1"/>
    <w:multiLevelType w:val="hybridMultilevel"/>
    <w:tmpl w:val="29505074"/>
    <w:lvl w:ilvl="0" w:tplc="CB4E1F2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228B"/>
    <w:multiLevelType w:val="hybridMultilevel"/>
    <w:tmpl w:val="099E5150"/>
    <w:lvl w:ilvl="0" w:tplc="B0680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83AD0"/>
    <w:multiLevelType w:val="hybridMultilevel"/>
    <w:tmpl w:val="EEF00CA6"/>
    <w:lvl w:ilvl="0" w:tplc="D67CE5D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24"/>
    <w:rsid w:val="00106805"/>
    <w:rsid w:val="001B22BC"/>
    <w:rsid w:val="003637A7"/>
    <w:rsid w:val="005875CF"/>
    <w:rsid w:val="00A17624"/>
    <w:rsid w:val="00AE63E5"/>
    <w:rsid w:val="00C64CD3"/>
    <w:rsid w:val="00DF64CC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182B2D"/>
  <w14:defaultImageDpi w14:val="300"/>
  <w15:docId w15:val="{DE82AC18-1673-454C-84B4-FAD370FC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2021-10-19T17:05:00Z</dcterms:created>
  <dcterms:modified xsi:type="dcterms:W3CDTF">2021-10-19T17:05:00Z</dcterms:modified>
</cp:coreProperties>
</file>